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58" w:rsidRDefault="00124858" w:rsidP="00124858">
      <w:pPr>
        <w:spacing w:after="0" w:line="504" w:lineRule="atLeast"/>
        <w:jc w:val="right"/>
        <w:outlineLvl w:val="1"/>
        <w:rPr>
          <w:rFonts w:ascii="Arvo" w:eastAsia="Times New Roman" w:hAnsi="Arvo" w:cs="Times New Roman"/>
          <w:b/>
          <w:bCs/>
          <w:color w:val="444444"/>
          <w:sz w:val="36"/>
          <w:szCs w:val="36"/>
          <w:lang w:eastAsia="nb-NO"/>
        </w:rPr>
      </w:pPr>
      <w:r>
        <w:rPr>
          <w:rFonts w:ascii="Arvo" w:eastAsia="Times New Roman" w:hAnsi="Arvo" w:cs="Times New Roman"/>
          <w:b/>
          <w:bCs/>
          <w:noProof/>
          <w:color w:val="444444"/>
          <w:sz w:val="36"/>
          <w:szCs w:val="36"/>
          <w:lang w:eastAsia="nb-NO"/>
        </w:rPr>
        <w:drawing>
          <wp:inline distT="0" distB="0" distL="0" distR="0">
            <wp:extent cx="1121229" cy="609600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F-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61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858" w:rsidRDefault="00124858" w:rsidP="00124858">
      <w:pPr>
        <w:spacing w:after="0" w:line="504" w:lineRule="atLeast"/>
        <w:outlineLvl w:val="1"/>
        <w:rPr>
          <w:rFonts w:ascii="Arvo" w:eastAsia="Times New Roman" w:hAnsi="Arvo" w:cs="Times New Roman"/>
          <w:b/>
          <w:bCs/>
          <w:color w:val="444444"/>
          <w:sz w:val="36"/>
          <w:szCs w:val="36"/>
          <w:lang w:eastAsia="nb-NO"/>
        </w:rPr>
      </w:pPr>
    </w:p>
    <w:p w:rsidR="00124858" w:rsidRDefault="00124858" w:rsidP="00124858">
      <w:pPr>
        <w:spacing w:after="0" w:line="504" w:lineRule="atLeast"/>
        <w:outlineLvl w:val="1"/>
        <w:rPr>
          <w:rFonts w:eastAsia="Times New Roman" w:cs="Times New Roman"/>
          <w:b/>
          <w:bCs/>
          <w:color w:val="444444"/>
          <w:sz w:val="36"/>
          <w:szCs w:val="36"/>
          <w:lang w:eastAsia="nb-NO"/>
        </w:rPr>
      </w:pPr>
    </w:p>
    <w:p w:rsidR="00124858" w:rsidRPr="00124858" w:rsidRDefault="00124858" w:rsidP="00124858">
      <w:pPr>
        <w:pStyle w:val="Ingenmellomrom"/>
        <w:jc w:val="center"/>
        <w:rPr>
          <w:b/>
          <w:sz w:val="40"/>
          <w:szCs w:val="40"/>
          <w:lang w:eastAsia="nb-NO"/>
        </w:rPr>
      </w:pPr>
      <w:r w:rsidRPr="00124858">
        <w:rPr>
          <w:b/>
          <w:sz w:val="40"/>
          <w:szCs w:val="40"/>
          <w:lang w:eastAsia="nb-NO"/>
        </w:rPr>
        <w:t>Arbeiderbevegelsens Presseforbund</w:t>
      </w:r>
      <w:r w:rsidRPr="00124858">
        <w:rPr>
          <w:b/>
          <w:sz w:val="40"/>
          <w:szCs w:val="40"/>
          <w:lang w:eastAsia="nb-NO"/>
        </w:rPr>
        <w:br/>
      </w:r>
    </w:p>
    <w:p w:rsidR="00124858" w:rsidRPr="00124858" w:rsidRDefault="00124858" w:rsidP="00124858">
      <w:pPr>
        <w:pStyle w:val="Ingenmellomrom"/>
        <w:jc w:val="center"/>
        <w:rPr>
          <w:sz w:val="40"/>
          <w:szCs w:val="40"/>
          <w:lang w:eastAsia="nb-NO"/>
        </w:rPr>
      </w:pPr>
      <w:r w:rsidRPr="00124858">
        <w:rPr>
          <w:sz w:val="40"/>
          <w:szCs w:val="40"/>
          <w:lang w:eastAsia="nb-NO"/>
        </w:rPr>
        <w:t>L</w:t>
      </w:r>
      <w:r>
        <w:rPr>
          <w:sz w:val="40"/>
          <w:szCs w:val="40"/>
          <w:lang w:eastAsia="nb-NO"/>
        </w:rPr>
        <w:t xml:space="preserve">ANDSMØTE </w:t>
      </w:r>
      <w:r w:rsidRPr="00124858">
        <w:rPr>
          <w:sz w:val="40"/>
          <w:szCs w:val="40"/>
          <w:lang w:eastAsia="nb-NO"/>
        </w:rPr>
        <w:t>2018</w:t>
      </w:r>
    </w:p>
    <w:p w:rsidR="00124858" w:rsidRDefault="00124858" w:rsidP="00124858">
      <w:pPr>
        <w:pStyle w:val="Ingenmellomrom"/>
        <w:rPr>
          <w:szCs w:val="20"/>
          <w:lang w:eastAsia="nb-NO"/>
        </w:rPr>
      </w:pPr>
    </w:p>
    <w:p w:rsidR="00124858" w:rsidRDefault="00124858" w:rsidP="00124858">
      <w:pPr>
        <w:pStyle w:val="Ingenmellomrom"/>
        <w:rPr>
          <w:szCs w:val="20"/>
          <w:lang w:eastAsia="nb-NO"/>
        </w:rPr>
      </w:pPr>
    </w:p>
    <w:p w:rsidR="00124858" w:rsidRPr="00124858" w:rsidRDefault="00124858" w:rsidP="00124858">
      <w:pPr>
        <w:pStyle w:val="Ingenmellomrom"/>
        <w:rPr>
          <w:szCs w:val="20"/>
          <w:lang w:eastAsia="nb-NO"/>
        </w:rPr>
      </w:pPr>
    </w:p>
    <w:p w:rsidR="00124858" w:rsidRPr="00124858" w:rsidRDefault="00124858" w:rsidP="00124858">
      <w:pPr>
        <w:rPr>
          <w:sz w:val="28"/>
          <w:szCs w:val="28"/>
        </w:rPr>
      </w:pPr>
      <w:r w:rsidRPr="00124858">
        <w:rPr>
          <w:sz w:val="28"/>
          <w:szCs w:val="28"/>
        </w:rPr>
        <w:t>Mandag 15. oktober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1030: Møtestart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Åpning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Minnetale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Konstituering av landsmøtet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Opprop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Dagsorden og forretningsordning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Valg av møteledelse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Valg av møtesekretærer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Valg av redaksjonskomite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Hilsen fra LO-leder Hans-Christian Gabrielsen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Årsmelding og beretning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Regnskap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Kontrollkomiteens innstilling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Revisors beretning</w:t>
      </w:r>
    </w:p>
    <w:p w:rsidR="00124858" w:rsidRPr="00124858" w:rsidRDefault="00124858" w:rsidP="00124858">
      <w:pPr>
        <w:pStyle w:val="Listeavsnitt"/>
        <w:numPr>
          <w:ilvl w:val="0"/>
          <w:numId w:val="13"/>
        </w:numPr>
      </w:pPr>
      <w:r w:rsidRPr="00124858">
        <w:t>Valgkomiteen orienterer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1300: Lunsj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1400: Seminardel: Journalistikken i en digital framtid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Innledninger:</w:t>
      </w:r>
    </w:p>
    <w:p w:rsidR="00124858" w:rsidRPr="00124858" w:rsidRDefault="00124858" w:rsidP="00124858">
      <w:pPr>
        <w:pStyle w:val="Listeavsnitt"/>
        <w:numPr>
          <w:ilvl w:val="0"/>
          <w:numId w:val="14"/>
        </w:numPr>
      </w:pPr>
      <w:r w:rsidRPr="00124858">
        <w:t>Silvija Seres, Technorocks</w:t>
      </w:r>
    </w:p>
    <w:p w:rsidR="00124858" w:rsidRPr="00124858" w:rsidRDefault="00124858" w:rsidP="00124858">
      <w:pPr>
        <w:pStyle w:val="Listeavsnitt"/>
        <w:numPr>
          <w:ilvl w:val="0"/>
          <w:numId w:val="14"/>
        </w:numPr>
      </w:pPr>
      <w:r w:rsidRPr="00124858">
        <w:t>Ida Katrine Gullvik, LO Media</w:t>
      </w:r>
    </w:p>
    <w:p w:rsidR="00124858" w:rsidRPr="00124858" w:rsidRDefault="00124858" w:rsidP="00124858">
      <w:pPr>
        <w:pStyle w:val="Listeavsnitt"/>
        <w:numPr>
          <w:ilvl w:val="0"/>
          <w:numId w:val="14"/>
        </w:numPr>
      </w:pPr>
      <w:r w:rsidRPr="00124858">
        <w:t>Jens Barland, NTNU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Ordstyrer:</w:t>
      </w:r>
    </w:p>
    <w:p w:rsidR="00124858" w:rsidRPr="00124858" w:rsidRDefault="00124858" w:rsidP="00124858">
      <w:pPr>
        <w:pStyle w:val="Listeavsnitt"/>
        <w:numPr>
          <w:ilvl w:val="0"/>
          <w:numId w:val="15"/>
        </w:numPr>
      </w:pPr>
      <w:r w:rsidRPr="00124858">
        <w:t>Vigdis Jordal, Hjertebank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1630 Seminardel: Hva vil eierne med Fagbladene?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Innledere:</w:t>
      </w:r>
    </w:p>
    <w:p w:rsidR="00124858" w:rsidRPr="00124858" w:rsidRDefault="00124858" w:rsidP="00124858">
      <w:pPr>
        <w:pStyle w:val="Listeavsnitt"/>
        <w:numPr>
          <w:ilvl w:val="0"/>
          <w:numId w:val="15"/>
        </w:numPr>
      </w:pPr>
      <w:r w:rsidRPr="00124858">
        <w:t>Tore Ryssdalsnes. LO Media</w:t>
      </w:r>
    </w:p>
    <w:p w:rsidR="00124858" w:rsidRPr="00124858" w:rsidRDefault="00124858" w:rsidP="00124858">
      <w:pPr>
        <w:pStyle w:val="Listeavsnitt"/>
        <w:numPr>
          <w:ilvl w:val="0"/>
          <w:numId w:val="15"/>
        </w:numPr>
      </w:pPr>
      <w:r w:rsidRPr="00124858">
        <w:t>Hege Iren Frantzen, NJ</w:t>
      </w:r>
    </w:p>
    <w:p w:rsidR="00124858" w:rsidRPr="00124858" w:rsidRDefault="00124858" w:rsidP="00124858">
      <w:pPr>
        <w:pStyle w:val="Listeavsnitt"/>
        <w:numPr>
          <w:ilvl w:val="0"/>
          <w:numId w:val="15"/>
        </w:numPr>
      </w:pPr>
      <w:r w:rsidRPr="00124858">
        <w:t>Mette Nord, Fagforbundet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lastRenderedPageBreak/>
        <w:t>Ordstyrer: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Vigdis Jordal, Hjertebank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1800: Møteslutt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1930: Middag</w:t>
      </w:r>
    </w:p>
    <w:p w:rsidR="00124858" w:rsidRPr="00124858" w:rsidRDefault="00124858" w:rsidP="00124858">
      <w:r w:rsidRPr="00124858">
        <w:t> </w:t>
      </w:r>
    </w:p>
    <w:p w:rsidR="00124858" w:rsidRPr="00124858" w:rsidRDefault="00124858" w:rsidP="00124858">
      <w:pPr>
        <w:rPr>
          <w:sz w:val="28"/>
          <w:szCs w:val="28"/>
        </w:rPr>
      </w:pPr>
      <w:r w:rsidRPr="00124858">
        <w:rPr>
          <w:sz w:val="28"/>
          <w:szCs w:val="28"/>
        </w:rPr>
        <w:t>Tirsdag 16. oktober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0700-0900: Frokost og utsjekking av rom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0900: Seminardel: Amedia nå og framover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Innleder: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Stig Finslo, Amedia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1015: Seminardel: Fake News – tilliten til norske medier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Innleder: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Kristoffer Ekeberg, faktisk.no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1100: Hva betyr LOfavør for deg?</w:t>
      </w:r>
    </w:p>
    <w:p w:rsidR="00124858" w:rsidRPr="00124858" w:rsidRDefault="00124858" w:rsidP="00124858">
      <w:pPr>
        <w:rPr>
          <w:i/>
        </w:rPr>
      </w:pPr>
      <w:r w:rsidRPr="00124858">
        <w:rPr>
          <w:i/>
        </w:rPr>
        <w:t>Innledning: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Jacob Tveit og Heidi Myhr, LOfavør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1300: Lunsj</w:t>
      </w:r>
    </w:p>
    <w:p w:rsidR="00124858" w:rsidRPr="00124858" w:rsidRDefault="00124858" w:rsidP="00124858">
      <w:pPr>
        <w:rPr>
          <w:b/>
        </w:rPr>
      </w:pPr>
      <w:r w:rsidRPr="00124858">
        <w:rPr>
          <w:b/>
        </w:rPr>
        <w:t>1400: Landsmøtet fortsetter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Vedtak om:</w:t>
      </w:r>
    </w:p>
    <w:p w:rsidR="00124858" w:rsidRPr="00124858" w:rsidRDefault="00124858" w:rsidP="00124858">
      <w:pPr>
        <w:pStyle w:val="Listeavsnitt"/>
        <w:numPr>
          <w:ilvl w:val="1"/>
          <w:numId w:val="16"/>
        </w:numPr>
      </w:pPr>
      <w:r w:rsidRPr="00124858">
        <w:t>Fastsette kontingent og honorarer</w:t>
      </w:r>
    </w:p>
    <w:p w:rsidR="00124858" w:rsidRPr="00124858" w:rsidRDefault="00124858" w:rsidP="00124858">
      <w:pPr>
        <w:pStyle w:val="Listeavsnitt"/>
        <w:numPr>
          <w:ilvl w:val="1"/>
          <w:numId w:val="16"/>
        </w:numPr>
      </w:pPr>
      <w:r w:rsidRPr="00124858">
        <w:t>Redaksjonskomiteens innstilling</w:t>
      </w:r>
    </w:p>
    <w:p w:rsidR="00124858" w:rsidRPr="00124858" w:rsidRDefault="00124858" w:rsidP="00124858">
      <w:pPr>
        <w:pStyle w:val="Listeavsnitt"/>
        <w:numPr>
          <w:ilvl w:val="0"/>
          <w:numId w:val="16"/>
        </w:numPr>
      </w:pPr>
      <w:r w:rsidRPr="00124858">
        <w:t>Valg</w:t>
      </w:r>
    </w:p>
    <w:p w:rsidR="00457A52" w:rsidRPr="006375A5" w:rsidRDefault="00124858" w:rsidP="00124858">
      <w:pPr>
        <w:rPr>
          <w:b/>
        </w:rPr>
      </w:pPr>
      <w:r w:rsidRPr="00124858">
        <w:rPr>
          <w:b/>
        </w:rPr>
        <w:t>1600: Avslutning</w:t>
      </w:r>
      <w:bookmarkStart w:id="0" w:name="_GoBack"/>
      <w:bookmarkEnd w:id="0"/>
    </w:p>
    <w:sectPr w:rsidR="00457A52" w:rsidRPr="0063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944"/>
    <w:multiLevelType w:val="hybridMultilevel"/>
    <w:tmpl w:val="D64E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126"/>
    <w:multiLevelType w:val="multilevel"/>
    <w:tmpl w:val="F1B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54126"/>
    <w:multiLevelType w:val="hybridMultilevel"/>
    <w:tmpl w:val="2B1C1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70FE"/>
    <w:multiLevelType w:val="hybridMultilevel"/>
    <w:tmpl w:val="1F1279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0067"/>
    <w:multiLevelType w:val="multilevel"/>
    <w:tmpl w:val="3DE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32F3A"/>
    <w:multiLevelType w:val="multilevel"/>
    <w:tmpl w:val="005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52745"/>
    <w:multiLevelType w:val="hybridMultilevel"/>
    <w:tmpl w:val="5C64D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092C"/>
    <w:multiLevelType w:val="multilevel"/>
    <w:tmpl w:val="2A9A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D3A43"/>
    <w:multiLevelType w:val="hybridMultilevel"/>
    <w:tmpl w:val="92FAE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2DD"/>
    <w:multiLevelType w:val="multilevel"/>
    <w:tmpl w:val="00C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1D6C4E"/>
    <w:multiLevelType w:val="hybridMultilevel"/>
    <w:tmpl w:val="C75EE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0B66"/>
    <w:multiLevelType w:val="multilevel"/>
    <w:tmpl w:val="DC58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86457A"/>
    <w:multiLevelType w:val="multilevel"/>
    <w:tmpl w:val="18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A00B48"/>
    <w:multiLevelType w:val="multilevel"/>
    <w:tmpl w:val="07F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D17401"/>
    <w:multiLevelType w:val="multilevel"/>
    <w:tmpl w:val="5B7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67826"/>
    <w:multiLevelType w:val="hybridMultilevel"/>
    <w:tmpl w:val="3A289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8"/>
    <w:rsid w:val="00124858"/>
    <w:rsid w:val="00457A52"/>
    <w:rsid w:val="0063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BADD"/>
  <w15:chartTrackingRefBased/>
  <w15:docId w15:val="{05432ED4-1091-42B2-A980-CDF9486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24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24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2485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485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1248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24858"/>
    <w:rPr>
      <w:i/>
      <w:iCs/>
    </w:rPr>
  </w:style>
  <w:style w:type="paragraph" w:styleId="Listeavsnitt">
    <w:name w:val="List Paragraph"/>
    <w:basedOn w:val="Normal"/>
    <w:uiPriority w:val="34"/>
    <w:qFormat/>
    <w:rsid w:val="00124858"/>
    <w:pPr>
      <w:ind w:left="720"/>
      <w:contextualSpacing/>
    </w:pPr>
  </w:style>
  <w:style w:type="paragraph" w:styleId="Ingenmellomrom">
    <w:name w:val="No Spacing"/>
    <w:uiPriority w:val="1"/>
    <w:qFormat/>
    <w:rsid w:val="0012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Grønbekk</dc:creator>
  <cp:keywords/>
  <dc:description/>
  <cp:lastModifiedBy>Steinar Grønbekk</cp:lastModifiedBy>
  <cp:revision>2</cp:revision>
  <dcterms:created xsi:type="dcterms:W3CDTF">2018-10-08T09:47:00Z</dcterms:created>
  <dcterms:modified xsi:type="dcterms:W3CDTF">2018-10-08T09:57:00Z</dcterms:modified>
</cp:coreProperties>
</file>